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4AA" w:rsidRDefault="000044AA" w:rsidP="009E63F8">
      <w:pPr>
        <w:pBdr>
          <w:bottom w:val="single" w:sz="4" w:space="1" w:color="auto"/>
        </w:pBdr>
        <w:jc w:val="center"/>
      </w:pPr>
    </w:p>
    <w:p w:rsidR="000044AA" w:rsidRDefault="000044AA" w:rsidP="000044AA">
      <w:pPr>
        <w:jc w:val="center"/>
      </w:pPr>
      <w:r>
        <w:t>Introductions from MHGP:  Gino Amato and Kadife Toci</w:t>
      </w:r>
    </w:p>
    <w:p w:rsidR="009E63F8" w:rsidRDefault="000044AA" w:rsidP="009E63F8">
      <w:pPr>
        <w:pBdr>
          <w:bottom w:val="single" w:sz="4" w:space="1" w:color="auto"/>
        </w:pBdr>
        <w:jc w:val="center"/>
      </w:pPr>
      <w:r>
        <w:t xml:space="preserve">Introductions from PPG: </w:t>
      </w:r>
      <w:r w:rsidR="00E6048D">
        <w:t>SR</w:t>
      </w:r>
      <w:r>
        <w:t xml:space="preserve"> and H</w:t>
      </w:r>
      <w:r w:rsidR="00E6048D">
        <w:t>C</w:t>
      </w:r>
    </w:p>
    <w:p w:rsidR="009E63F8" w:rsidRDefault="009E63F8" w:rsidP="009E63F8">
      <w:pPr>
        <w:pBdr>
          <w:bottom w:val="single" w:sz="4" w:space="1" w:color="auto"/>
        </w:pBdr>
        <w:jc w:val="center"/>
      </w:pPr>
    </w:p>
    <w:p w:rsidR="000044AA" w:rsidRDefault="009E63F8" w:rsidP="000044AA">
      <w:pPr>
        <w:pStyle w:val="ListParagraph"/>
        <w:numPr>
          <w:ilvl w:val="0"/>
          <w:numId w:val="1"/>
        </w:numPr>
      </w:pPr>
      <w:r>
        <w:t>PPG members t</w:t>
      </w:r>
      <w:r w:rsidR="000044AA">
        <w:t xml:space="preserve">alked over previous minutes from the last meetings. A note was made that </w:t>
      </w:r>
      <w:r>
        <w:t xml:space="preserve">there was no way to chase previous actions. </w:t>
      </w:r>
      <w:r w:rsidR="000044AA">
        <w:t>Ways to combat this was discussed. A</w:t>
      </w:r>
      <w:r>
        <w:t>n</w:t>
      </w:r>
      <w:r w:rsidR="000044AA">
        <w:t xml:space="preserve"> Idea of a PPG WhatsApp group was circulated.</w:t>
      </w:r>
    </w:p>
    <w:p w:rsidR="000044AA" w:rsidRDefault="000044AA" w:rsidP="000044AA">
      <w:pPr>
        <w:pStyle w:val="ListParagraph"/>
      </w:pPr>
    </w:p>
    <w:p w:rsidR="000044AA" w:rsidRDefault="000044AA" w:rsidP="009E63F8">
      <w:r>
        <w:t xml:space="preserve">ACTION </w:t>
      </w:r>
      <w:r w:rsidR="009E63F8">
        <w:t xml:space="preserve">POINT: </w:t>
      </w:r>
      <w:r w:rsidR="000154BF">
        <w:t>KT will send out</w:t>
      </w:r>
      <w:r>
        <w:t xml:space="preserve"> emails to PPG members on their thoughts on this and if they would like to be added</w:t>
      </w:r>
      <w:r w:rsidR="000154BF">
        <w:t>.</w:t>
      </w:r>
    </w:p>
    <w:p w:rsidR="009E63F8" w:rsidRDefault="009E63F8" w:rsidP="009E63F8">
      <w:pPr>
        <w:pBdr>
          <w:bottom w:val="single" w:sz="4" w:space="1" w:color="auto"/>
        </w:pBdr>
      </w:pPr>
    </w:p>
    <w:p w:rsidR="009E63F8" w:rsidRDefault="000044AA" w:rsidP="009E63F8">
      <w:pPr>
        <w:pStyle w:val="ListParagraph"/>
        <w:numPr>
          <w:ilvl w:val="0"/>
          <w:numId w:val="1"/>
        </w:numPr>
      </w:pPr>
      <w:r>
        <w:t>The time/date of the meeting was also discussed. Both Hanna and Stephen agreed that an option for an online meeting would be great.</w:t>
      </w:r>
    </w:p>
    <w:p w:rsidR="000044AA" w:rsidRDefault="000044AA" w:rsidP="009E63F8">
      <w:r>
        <w:t>ACTION POINT</w:t>
      </w:r>
      <w:r w:rsidR="009E63F8">
        <w:t xml:space="preserve">: </w:t>
      </w:r>
      <w:r>
        <w:t>KT to send PPG members an email about thoughts on this and see if a different time would also be preferred.</w:t>
      </w:r>
    </w:p>
    <w:p w:rsidR="009E63F8" w:rsidRDefault="009E63F8" w:rsidP="00E6048D">
      <w:pPr>
        <w:pBdr>
          <w:bottom w:val="single" w:sz="4" w:space="1" w:color="auto"/>
        </w:pBdr>
      </w:pPr>
    </w:p>
    <w:p w:rsidR="000044AA" w:rsidRDefault="000044AA" w:rsidP="000044AA">
      <w:pPr>
        <w:pStyle w:val="ListParagraph"/>
        <w:numPr>
          <w:ilvl w:val="0"/>
          <w:numId w:val="1"/>
        </w:numPr>
      </w:pPr>
      <w:r>
        <w:t>Call que times were discussed. The PPG were told</w:t>
      </w:r>
      <w:r w:rsidR="000154BF">
        <w:t xml:space="preserve"> that our </w:t>
      </w:r>
      <w:r>
        <w:t>average que call time for MAY 2022 was 13:08</w:t>
      </w:r>
    </w:p>
    <w:p w:rsidR="000044AA" w:rsidRDefault="000044AA" w:rsidP="00E6048D">
      <w:pPr>
        <w:ind w:left="360"/>
      </w:pPr>
      <w:r>
        <w:t>PPG members were updated</w:t>
      </w:r>
      <w:r w:rsidR="000154BF">
        <w:t xml:space="preserve"> on the DNA rate for Q1</w:t>
      </w:r>
      <w:r>
        <w:t xml:space="preserve">. A Total of 5,110 appointments were booked, 67 of these </w:t>
      </w:r>
      <w:r w:rsidR="000154BF">
        <w:t xml:space="preserve">were </w:t>
      </w:r>
      <w:r>
        <w:t>DNA’</w:t>
      </w:r>
      <w:r w:rsidR="000154BF">
        <w:t>s</w:t>
      </w:r>
      <w:r>
        <w:t xml:space="preserve"> and 8 of these were telephone consultations</w:t>
      </w:r>
      <w:r w:rsidR="000154BF">
        <w:t xml:space="preserve"> (DNAs)</w:t>
      </w:r>
      <w:r>
        <w:t>.</w:t>
      </w:r>
    </w:p>
    <w:p w:rsidR="009E63F8" w:rsidRDefault="009E63F8" w:rsidP="009E63F8">
      <w:pPr>
        <w:pBdr>
          <w:bottom w:val="single" w:sz="4" w:space="1" w:color="auto"/>
        </w:pBdr>
      </w:pPr>
    </w:p>
    <w:p w:rsidR="000044AA" w:rsidRDefault="000044AA" w:rsidP="000044AA">
      <w:pPr>
        <w:pStyle w:val="ListParagraph"/>
        <w:numPr>
          <w:ilvl w:val="0"/>
          <w:numId w:val="1"/>
        </w:numPr>
      </w:pPr>
      <w:r>
        <w:t>K</w:t>
      </w:r>
      <w:r w:rsidR="000154BF">
        <w:t>T and GA told the PPG</w:t>
      </w:r>
      <w:r>
        <w:t xml:space="preserve"> about the TV screen in </w:t>
      </w:r>
      <w:r w:rsidR="00E6048D">
        <w:t xml:space="preserve">the </w:t>
      </w:r>
      <w:r>
        <w:t>waiting room and how it would be great to get some PPG content on that. Both HC anas SR agreed that they would like to get involved in this</w:t>
      </w:r>
    </w:p>
    <w:p w:rsidR="009E63F8" w:rsidRDefault="000044AA" w:rsidP="009E63F8">
      <w:r>
        <w:t>ACTION POINT</w:t>
      </w:r>
      <w:r w:rsidR="009E63F8">
        <w:t xml:space="preserve">: </w:t>
      </w:r>
      <w:r>
        <w:t>KT to create a zoom/t</w:t>
      </w:r>
      <w:r w:rsidR="000154BF">
        <w:t>e</w:t>
      </w:r>
      <w:r>
        <w:t xml:space="preserve">ams meeting with HC and SR to show them tips and tricks on how to use </w:t>
      </w:r>
      <w:r w:rsidR="000154BF">
        <w:t>PowerPoint.</w:t>
      </w:r>
    </w:p>
    <w:p w:rsidR="000044AA" w:rsidRDefault="000044AA" w:rsidP="009E63F8">
      <w:r>
        <w:t xml:space="preserve">HC and SR will create A PPG </w:t>
      </w:r>
      <w:r w:rsidR="000154BF">
        <w:t xml:space="preserve">PowerPoint </w:t>
      </w:r>
      <w:r>
        <w:t>to show in the next PPG meeting.</w:t>
      </w:r>
    </w:p>
    <w:p w:rsidR="009E63F8" w:rsidRDefault="009E63F8" w:rsidP="009E63F8">
      <w:pPr>
        <w:pBdr>
          <w:bottom w:val="single" w:sz="4" w:space="1" w:color="auto"/>
        </w:pBdr>
      </w:pPr>
    </w:p>
    <w:p w:rsidR="000044AA" w:rsidRDefault="000044AA" w:rsidP="009E63F8">
      <w:r>
        <w:t xml:space="preserve">Actions to chase from </w:t>
      </w:r>
      <w:r w:rsidR="00E6048D">
        <w:t xml:space="preserve">the </w:t>
      </w:r>
      <w:bookmarkStart w:id="0" w:name="_GoBack"/>
      <w:bookmarkEnd w:id="0"/>
      <w:r>
        <w:t>last meeting</w:t>
      </w:r>
    </w:p>
    <w:p w:rsidR="000044AA" w:rsidRDefault="000044AA" w:rsidP="000044AA">
      <w:pPr>
        <w:pStyle w:val="ListParagraph"/>
      </w:pPr>
      <w:r>
        <w:t xml:space="preserve">Magdalena – Survey on </w:t>
      </w:r>
      <w:r w:rsidR="00E6048D">
        <w:t>people’s</w:t>
      </w:r>
      <w:r>
        <w:t xml:space="preserve"> thoughts on sharing medical information</w:t>
      </w:r>
    </w:p>
    <w:p w:rsidR="000044AA" w:rsidRDefault="000044AA" w:rsidP="000044AA">
      <w:pPr>
        <w:pStyle w:val="ListParagraph"/>
      </w:pPr>
      <w:r>
        <w:t>Gail – Health watch. Any updates from Tanya</w:t>
      </w:r>
    </w:p>
    <w:p w:rsidR="000044AA" w:rsidRDefault="000044AA" w:rsidP="000044AA">
      <w:pPr>
        <w:pStyle w:val="ListParagraph"/>
      </w:pPr>
      <w:r>
        <w:t>Gail – Food Hub leaflets update?</w:t>
      </w:r>
    </w:p>
    <w:p w:rsidR="000044AA" w:rsidRDefault="000044AA" w:rsidP="000044AA">
      <w:pPr>
        <w:pStyle w:val="ListParagraph"/>
      </w:pPr>
    </w:p>
    <w:sectPr w:rsidR="000044AA" w:rsidSect="00A14AE9">
      <w:headerReference w:type="default" r:id="rId7"/>
      <w:pgSz w:w="11906" w:h="16838" w:code="9"/>
      <w:pgMar w:top="1440" w:right="1440" w:bottom="1440" w:left="1440" w:header="709" w:footer="709" w:gutter="0"/>
      <w:paperSrc w:first="262" w:other="26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3F8" w:rsidRDefault="009E63F8" w:rsidP="009E63F8">
      <w:pPr>
        <w:spacing w:after="0" w:line="240" w:lineRule="auto"/>
      </w:pPr>
      <w:r>
        <w:separator/>
      </w:r>
    </w:p>
  </w:endnote>
  <w:endnote w:type="continuationSeparator" w:id="0">
    <w:p w:rsidR="009E63F8" w:rsidRDefault="009E63F8" w:rsidP="009E6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3F8" w:rsidRDefault="009E63F8" w:rsidP="009E63F8">
      <w:pPr>
        <w:spacing w:after="0" w:line="240" w:lineRule="auto"/>
      </w:pPr>
      <w:r>
        <w:separator/>
      </w:r>
    </w:p>
  </w:footnote>
  <w:footnote w:type="continuationSeparator" w:id="0">
    <w:p w:rsidR="009E63F8" w:rsidRDefault="009E63F8" w:rsidP="009E63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3F8" w:rsidRPr="009E63F8" w:rsidRDefault="009E63F8" w:rsidP="009E63F8">
    <w:pPr>
      <w:jc w:val="center"/>
      <w:rPr>
        <w:b/>
        <w:sz w:val="28"/>
      </w:rPr>
    </w:pPr>
    <w:r w:rsidRPr="009E63F8">
      <w:rPr>
        <w:b/>
        <w:sz w:val="28"/>
      </w:rPr>
      <w:t>7</w:t>
    </w:r>
    <w:r w:rsidRPr="009E63F8">
      <w:rPr>
        <w:b/>
        <w:sz w:val="28"/>
        <w:vertAlign w:val="superscript"/>
      </w:rPr>
      <w:t>th</w:t>
    </w:r>
    <w:r w:rsidRPr="009E63F8">
      <w:rPr>
        <w:b/>
        <w:sz w:val="28"/>
      </w:rPr>
      <w:t xml:space="preserve"> June Meeting Overview</w:t>
    </w:r>
  </w:p>
  <w:p w:rsidR="009E63F8" w:rsidRPr="009E63F8" w:rsidRDefault="009E63F8" w:rsidP="009E63F8">
    <w:pPr>
      <w:jc w:val="center"/>
      <w:rPr>
        <w:sz w:val="28"/>
      </w:rPr>
    </w:pPr>
    <w:r w:rsidRPr="009E63F8">
      <w:rPr>
        <w:sz w:val="28"/>
      </w:rPr>
      <w:t>PPG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6033C0"/>
    <w:multiLevelType w:val="hybridMultilevel"/>
    <w:tmpl w:val="33E8C8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797"/>
    <w:rsid w:val="000044AA"/>
    <w:rsid w:val="000154BF"/>
    <w:rsid w:val="003F00FC"/>
    <w:rsid w:val="009E63F8"/>
    <w:rsid w:val="00A14AE9"/>
    <w:rsid w:val="00AB2797"/>
    <w:rsid w:val="00E60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48B25"/>
  <w15:chartTrackingRefBased/>
  <w15:docId w15:val="{627BA759-9246-49E6-B339-7EAF74C8B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44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63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63F8"/>
  </w:style>
  <w:style w:type="paragraph" w:styleId="Footer">
    <w:name w:val="footer"/>
    <w:basedOn w:val="Normal"/>
    <w:link w:val="FooterChar"/>
    <w:uiPriority w:val="99"/>
    <w:unhideWhenUsed/>
    <w:rsid w:val="009E63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63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281</Words>
  <Characters>1233</Characters>
  <Application>Microsoft Office Word</Application>
  <DocSecurity>0</DocSecurity>
  <Lines>33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NEL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TOCI, Kadife (MORRIS HOUSE GROUP PRACTICE)</dc:creator>
  <cp:keywords/>
  <dc:description/>
  <cp:lastModifiedBy>Kadife Toci - (Deputy Manager)</cp:lastModifiedBy>
  <cp:revision>2</cp:revision>
  <dcterms:created xsi:type="dcterms:W3CDTF">2022-06-14T07:33:00Z</dcterms:created>
  <dcterms:modified xsi:type="dcterms:W3CDTF">2022-12-13T16:01:00Z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6fdcfa39e6c7a837ddc215324979147733c89c56e5fdde437cb7c9b7368769cf</vt:lpwstr>
  </property>
</Properties>
</file>